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750" w:rsidRDefault="00C90623">
      <w:bookmarkStart w:id="0" w:name="_GoBack"/>
      <w:bookmarkEnd w:id="0"/>
      <w:r>
        <w:t>Chers Parents,</w:t>
      </w:r>
    </w:p>
    <w:p w:rsidR="008C5750" w:rsidRDefault="00C90623">
      <w:r>
        <w:t>J’ai reçu dernièrement les nouvelles directives pour les structures d’accueil extrafamilial concernant la pharmacie d’urgence et les premiers soins.</w:t>
      </w:r>
    </w:p>
    <w:p w:rsidR="008C5750" w:rsidRDefault="00C90623">
      <w:r>
        <w:t>Le service de l’enfance et de la jeunesse ainsi que le service du médecin cantonal souhaite</w:t>
      </w:r>
      <w:r>
        <w:t>nt se positionner comme suit :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Le personnel ne donne aucun produit thérapeutique à un enfant. Toutes les voies d’administration sont concernées.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 xml:space="preserve">En cas de fièvre, douleurs ou autres symptômes, il est nécessaire d’avertir les parents qui viendront chercher </w:t>
      </w:r>
      <w:r>
        <w:t>l’enfant.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Dans les situations d’urgence, le personnel prendra des mesures pour que l’enfant reçoive les soins nécessaires et fera appel aux services d’urgences habituels.</w:t>
      </w:r>
    </w:p>
    <w:p w:rsidR="008C5750" w:rsidRDefault="008C5750"/>
    <w:p w:rsidR="008C5750" w:rsidRDefault="00C90623">
      <w:r>
        <w:t>Enfant avec une maladie aigüe ou chronique :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Si un enfant a un problème de santé qui</w:t>
      </w:r>
      <w:r>
        <w:t xml:space="preserve"> nécessite un traitement ou souffre d’une maladie chronique, il ou elle doit amener les médicaments avec lui.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Il est important que le personnel soit informé de cette maladie et sache comment réagir en cas de situation d’urgence en concertation avec les par</w:t>
      </w:r>
      <w:r>
        <w:t>ents.</w:t>
      </w:r>
    </w:p>
    <w:p w:rsidR="008C5750" w:rsidRDefault="00C90623">
      <w:r>
        <w:t>Ces directives s’appliquent aussi aux sorties et autres manifestations en lien avec la structure d’accueil.</w:t>
      </w:r>
    </w:p>
    <w:p w:rsidR="008C5750" w:rsidRDefault="008C5750"/>
    <w:p w:rsidR="008C5750" w:rsidRDefault="00C90623">
      <w:r>
        <w:t>Les directives me demandent de vous donner la liste des produits de ma pharmacie :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Poches de glace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Désinfectant des plaies (Merfen solution a</w:t>
      </w:r>
      <w:r>
        <w:t>queuse)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 xml:space="preserve">Compresses de gaze 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Bande de gaze élastique et auto-adhésive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Pansements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Thermomètre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Crème solaire</w:t>
      </w:r>
    </w:p>
    <w:p w:rsidR="008C5750" w:rsidRDefault="00C90623">
      <w:pPr>
        <w:pStyle w:val="Paragraphedeliste"/>
        <w:numPr>
          <w:ilvl w:val="0"/>
          <w:numId w:val="1"/>
        </w:numPr>
      </w:pPr>
      <w:r>
        <w:t>Spray anti-tiques</w:t>
      </w:r>
    </w:p>
    <w:p w:rsidR="008C5750" w:rsidRDefault="00C90623">
      <w:r>
        <w:t xml:space="preserve">En cas de maladie de votre enfant, il est important pour moi d’en être informée. Vous pouvez sans problème me demander un entretien </w:t>
      </w:r>
      <w:r>
        <w:t>individuel.</w:t>
      </w:r>
    </w:p>
    <w:p w:rsidR="008C5750" w:rsidRDefault="008C5750"/>
    <w:p w:rsidR="008C5750" w:rsidRDefault="00C90623">
      <w:r>
        <w:t>Dans l’optique d’une année en pleine santé, recevez chers parents, mes meilleures salutations.</w:t>
      </w:r>
    </w:p>
    <w:p w:rsidR="008C5750" w:rsidRDefault="008C5750"/>
    <w:p w:rsidR="008C5750" w:rsidRDefault="00C90623">
      <w:r>
        <w:t xml:space="preserve">                               Nicole Santschi</w:t>
      </w:r>
    </w:p>
    <w:p w:rsidR="008C5750" w:rsidRDefault="008C5750"/>
    <w:p w:rsidR="008C5750" w:rsidRDefault="008C5750">
      <w:pPr>
        <w:pStyle w:val="Paragraphedeliste"/>
      </w:pPr>
    </w:p>
    <w:p w:rsidR="008C5750" w:rsidRDefault="008C5750">
      <w:pPr>
        <w:pStyle w:val="Paragraphedeliste"/>
      </w:pPr>
    </w:p>
    <w:p w:rsidR="008C5750" w:rsidRDefault="008C5750">
      <w:pPr>
        <w:pStyle w:val="Paragraphedeliste"/>
      </w:pPr>
    </w:p>
    <w:p w:rsidR="008C5750" w:rsidRDefault="008C5750">
      <w:pPr>
        <w:pStyle w:val="Paragraphedeliste"/>
      </w:pPr>
    </w:p>
    <w:sectPr w:rsidR="008C5750">
      <w:pgSz w:w="11906" w:h="16838"/>
      <w:pgMar w:top="1417" w:right="1417" w:bottom="1417" w:left="1417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693212"/>
    <w:multiLevelType w:val="multilevel"/>
    <w:tmpl w:val="2B6AE786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4582459F"/>
    <w:multiLevelType w:val="multilevel"/>
    <w:tmpl w:val="6A2EE47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750"/>
    <w:rsid w:val="008C5750"/>
    <w:rsid w:val="00C90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/>
    </w:pPr>
  </w:style>
  <w:style w:type="paragraph" w:styleId="Titre1">
    <w:name w:val="heading 1"/>
    <w:basedOn w:val="Titre"/>
    <w:pPr>
      <w:outlineLvl w:val="0"/>
    </w:pPr>
  </w:style>
  <w:style w:type="paragraph" w:styleId="Titre2">
    <w:name w:val="heading 2"/>
    <w:basedOn w:val="Titre"/>
    <w:pPr>
      <w:outlineLvl w:val="1"/>
    </w:pPr>
  </w:style>
  <w:style w:type="paragraph" w:styleId="Titre3">
    <w:name w:val="heading 3"/>
    <w:basedOn w:val="Titre"/>
    <w:pPr>
      <w:outlineLvl w:val="2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">
    <w:name w:val="ListLabel 2"/>
    <w:qFormat/>
    <w:rPr>
      <w:rFonts w:cs="Courier New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Arial Unicode MS" w:hAnsi="Liberation Sans" w:cs="Arial Unicode MS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</w:style>
  <w:style w:type="paragraph" w:styleId="Lgende">
    <w:name w:val="caption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Paragraphedeliste">
    <w:name w:val="List Paragraph"/>
    <w:basedOn w:val="Normal"/>
    <w:uiPriority w:val="34"/>
    <w:qFormat/>
    <w:rsid w:val="004B6DF6"/>
    <w:pPr>
      <w:ind w:left="720"/>
      <w:contextualSpacing/>
    </w:pPr>
  </w:style>
  <w:style w:type="paragraph" w:customStyle="1" w:styleId="Quotations">
    <w:name w:val="Quotations"/>
    <w:basedOn w:val="Normal"/>
    <w:qFormat/>
  </w:style>
  <w:style w:type="paragraph" w:customStyle="1" w:styleId="Titreprincipal">
    <w:name w:val="Titre principal"/>
    <w:basedOn w:val="Titre"/>
  </w:style>
  <w:style w:type="paragraph" w:styleId="Sous-titre">
    <w:name w:val="Subtitle"/>
    <w:basedOn w:val="Titr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/>
    </w:pPr>
  </w:style>
  <w:style w:type="paragraph" w:styleId="Titre1">
    <w:name w:val="heading 1"/>
    <w:basedOn w:val="Titre"/>
    <w:pPr>
      <w:outlineLvl w:val="0"/>
    </w:pPr>
  </w:style>
  <w:style w:type="paragraph" w:styleId="Titre2">
    <w:name w:val="heading 2"/>
    <w:basedOn w:val="Titre"/>
    <w:pPr>
      <w:outlineLvl w:val="1"/>
    </w:pPr>
  </w:style>
  <w:style w:type="paragraph" w:styleId="Titre3">
    <w:name w:val="heading 3"/>
    <w:basedOn w:val="Titre"/>
    <w:pPr>
      <w:outlineLvl w:val="2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">
    <w:name w:val="ListLabel 2"/>
    <w:qFormat/>
    <w:rPr>
      <w:rFonts w:cs="Courier New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Arial Unicode MS" w:hAnsi="Liberation Sans" w:cs="Arial Unicode MS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</w:style>
  <w:style w:type="paragraph" w:styleId="Lgende">
    <w:name w:val="caption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Paragraphedeliste">
    <w:name w:val="List Paragraph"/>
    <w:basedOn w:val="Normal"/>
    <w:uiPriority w:val="34"/>
    <w:qFormat/>
    <w:rsid w:val="004B6DF6"/>
    <w:pPr>
      <w:ind w:left="720"/>
      <w:contextualSpacing/>
    </w:pPr>
  </w:style>
  <w:style w:type="paragraph" w:customStyle="1" w:styleId="Quotations">
    <w:name w:val="Quotations"/>
    <w:basedOn w:val="Normal"/>
    <w:qFormat/>
  </w:style>
  <w:style w:type="paragraph" w:customStyle="1" w:styleId="Titreprincipal">
    <w:name w:val="Titre principal"/>
    <w:basedOn w:val="Titre"/>
  </w:style>
  <w:style w:type="paragraph" w:styleId="Sous-titre">
    <w:name w:val="Subtitle"/>
    <w:basedOn w:val="Titr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</Words>
  <Characters>1436</Characters>
  <Application>Microsoft Office Word</Application>
  <DocSecurity>0</DocSecurity>
  <Lines>11</Lines>
  <Paragraphs>3</Paragraphs>
  <ScaleCrop>false</ScaleCrop>
  <Company>HP</Company>
  <LinksUpToDate>false</LinksUpToDate>
  <CharactersWithSpaces>1693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</dc:creator>
  <cp:lastModifiedBy>Nicole</cp:lastModifiedBy>
  <cp:revision>2</cp:revision>
  <dcterms:created xsi:type="dcterms:W3CDTF">2016-08-18T16:00:00Z</dcterms:created>
  <dcterms:modified xsi:type="dcterms:W3CDTF">2016-08-18T16:00:00Z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